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24" w:rsidRPr="00B117E0" w:rsidRDefault="00E12924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r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 (uveďte konkrétně</w:t>
      </w:r>
      <w:r w:rsidR="005D3A42">
        <w:rPr>
          <w:rFonts w:ascii="Arial" w:hAnsi="Arial" w:cs="Arial"/>
          <w:b w:val="0"/>
          <w:spacing w:val="-4"/>
          <w:sz w:val="22"/>
          <w:szCs w:val="22"/>
        </w:rPr>
        <w:t>)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  <w:r w:rsidR="00974569">
        <w:rPr>
          <w:rFonts w:ascii="Arial" w:hAnsi="Arial" w:cs="Arial"/>
          <w:b w:val="0"/>
          <w:sz w:val="22"/>
          <w:szCs w:val="22"/>
        </w:rPr>
        <w:t xml:space="preserve"> / platnost certifikátu končí dne: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CD5D2D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CD5D2D">
        <w:rPr>
          <w:rFonts w:ascii="Arial" w:hAnsi="Arial" w:cs="Arial"/>
          <w:b w:val="0"/>
          <w:sz w:val="22"/>
          <w:szCs w:val="22"/>
        </w:rPr>
        <w:t>vydání</w:t>
      </w:r>
      <w:r w:rsidR="00CD5D2D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4724CA" w:rsidRPr="00CD5D2D">
        <w:rPr>
          <w:rFonts w:ascii="Arial" w:hAnsi="Arial" w:cs="Arial"/>
          <w:b w:val="0"/>
          <w:sz w:val="22"/>
          <w:szCs w:val="22"/>
        </w:rPr>
        <w:t>nového</w:t>
      </w:r>
      <w:r w:rsidR="007C3687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683693" w:rsidRPr="00CD5D2D" w:rsidRDefault="00683693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CD5D2D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CD5D2D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CD5D2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CD5D2D">
        <w:rPr>
          <w:rFonts w:ascii="Arial" w:hAnsi="Arial" w:cs="Arial"/>
          <w:sz w:val="20"/>
        </w:rPr>
        <w:instrText xml:space="preserve"> FORMTEXT </w:instrText>
      </w:r>
      <w:r w:rsidR="004F5F14" w:rsidRPr="00CD5D2D">
        <w:rPr>
          <w:rFonts w:ascii="Arial" w:hAnsi="Arial" w:cs="Arial"/>
          <w:sz w:val="20"/>
        </w:rPr>
      </w:r>
      <w:r w:rsidR="004F5F14" w:rsidRPr="00CD5D2D">
        <w:rPr>
          <w:rFonts w:ascii="Arial" w:hAnsi="Arial" w:cs="Arial"/>
          <w:sz w:val="20"/>
        </w:rPr>
        <w:fldChar w:fldCharType="separate"/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sz w:val="20"/>
        </w:rPr>
        <w:fldChar w:fldCharType="end"/>
      </w:r>
    </w:p>
    <w:p w:rsidR="00911E88" w:rsidRPr="00EC4636" w:rsidRDefault="00911E88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1E39F5">
        <w:rPr>
          <w:rFonts w:ascii="Arial" w:hAnsi="Arial" w:cs="Arial"/>
          <w:b w:val="0"/>
          <w:spacing w:val="-4"/>
          <w:sz w:val="28"/>
          <w:szCs w:val="28"/>
        </w:rPr>
      </w:r>
      <w:r w:rsidR="001E39F5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C4636">
        <w:rPr>
          <w:rFonts w:ascii="Arial" w:hAnsi="Arial" w:cs="Arial"/>
          <w:b w:val="0"/>
          <w:sz w:val="22"/>
          <w:szCs w:val="22"/>
        </w:rPr>
        <w:t>Předaudit</w:t>
      </w:r>
      <w:proofErr w:type="spellEnd"/>
    </w:p>
    <w:p w:rsidR="00D91AFC" w:rsidRPr="00E12924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02"/>
        <w:gridCol w:w="1511"/>
        <w:gridCol w:w="805"/>
        <w:gridCol w:w="1888"/>
        <w:gridCol w:w="2836"/>
      </w:tblGrid>
      <w:tr w:rsidR="00557C49" w:rsidRPr="0082760D" w:rsidTr="00B55D17">
        <w:trPr>
          <w:trHeight w:val="60"/>
          <w:jc w:val="center"/>
        </w:trPr>
        <w:tc>
          <w:tcPr>
            <w:tcW w:w="9777" w:type="dxa"/>
            <w:gridSpan w:val="6"/>
            <w:shd w:val="clear" w:color="auto" w:fill="F2F2F2"/>
            <w:vAlign w:val="center"/>
          </w:tcPr>
          <w:p w:rsidR="00557C49" w:rsidRDefault="00557C49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197C56" w:rsidRPr="00EE0D53" w:rsidRDefault="00197C56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4511EF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511EF" w:rsidRDefault="004511EF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4511EF" w:rsidRPr="00D32A76" w:rsidRDefault="004511EF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</w:t>
            </w:r>
            <w:r w:rsidR="00321F70" w:rsidRPr="00D32A76">
              <w:rPr>
                <w:rFonts w:ascii="Arial" w:hAnsi="Arial" w:cs="Arial"/>
                <w:sz w:val="16"/>
                <w:szCs w:val="16"/>
              </w:rPr>
              <w:t> veřejného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1F5891" w:rsidRPr="003A00B4" w:rsidRDefault="003A00B4" w:rsidP="006F3409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A154E8" w:rsidRPr="00D32A76" w:rsidRDefault="00A154E8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 w:val="restart"/>
            <w:shd w:val="clear" w:color="auto" w:fill="auto"/>
            <w:vAlign w:val="center"/>
          </w:tcPr>
          <w:p w:rsidR="004E63DA" w:rsidRPr="004E63DA" w:rsidRDefault="004E63DA" w:rsidP="00CD5D2D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4E63DA">
              <w:rPr>
                <w:rFonts w:ascii="Arial" w:hAnsi="Arial" w:cs="Arial"/>
                <w:b/>
                <w:sz w:val="20"/>
              </w:rPr>
              <w:t>Žádost</w:t>
            </w:r>
            <w:r w:rsidR="00D33D48">
              <w:rPr>
                <w:rFonts w:ascii="Arial" w:hAnsi="Arial" w:cs="Arial"/>
                <w:b/>
                <w:sz w:val="20"/>
              </w:rPr>
              <w:t xml:space="preserve"> </w:t>
            </w:r>
            <w:r w:rsidR="00CD5D2D" w:rsidRPr="00CD5D2D">
              <w:rPr>
                <w:rFonts w:ascii="Arial" w:hAnsi="Arial" w:cs="Arial"/>
                <w:b/>
                <w:sz w:val="20"/>
              </w:rPr>
              <w:t xml:space="preserve">se podává </w:t>
            </w:r>
            <w:r w:rsidRPr="004E63DA">
              <w:rPr>
                <w:rFonts w:ascii="Arial" w:hAnsi="Arial" w:cs="Arial"/>
                <w:b/>
                <w:sz w:val="20"/>
              </w:rPr>
              <w:t>pro následující organizační jednotky</w:t>
            </w:r>
            <w:r>
              <w:rPr>
                <w:rFonts w:ascii="Arial" w:hAnsi="Arial" w:cs="Arial"/>
                <w:b/>
                <w:sz w:val="20"/>
              </w:rPr>
              <w:t>/pracoviště</w:t>
            </w:r>
            <w:r w:rsidR="005C4F57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Pr="004E63D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FA5C92"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="00321F7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340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 w:rsidR="00321F70"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00162" w:rsidRPr="0082760D" w:rsidRDefault="00700162" w:rsidP="00F5387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 w:rsidR="00D32A7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B55D17">
        <w:trPr>
          <w:trHeight w:val="91"/>
          <w:jc w:val="center"/>
        </w:trPr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82760D" w:rsidRDefault="00D32A76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574340" w:rsidRDefault="00411FEA" w:rsidP="00A154E8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 w:rsidR="00A154E8"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574340">
              <w:rPr>
                <w:rFonts w:ascii="Arial" w:hAnsi="Arial" w:cs="Arial"/>
                <w:b/>
                <w:sz w:val="20"/>
              </w:rPr>
              <w:t>schránky</w:t>
            </w:r>
            <w:proofErr w:type="gramEnd"/>
            <w:r w:rsidR="005743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FA5C92">
        <w:trPr>
          <w:trHeight w:val="70"/>
          <w:jc w:val="center"/>
        </w:trPr>
        <w:tc>
          <w:tcPr>
            <w:tcW w:w="97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40" w:rsidRPr="001F5891" w:rsidRDefault="00574340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5C92" w:rsidRPr="0082760D" w:rsidTr="00FA5C92">
        <w:trPr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B57E5D" w:rsidRDefault="00FA5C92" w:rsidP="006F0C42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57E5D">
              <w:rPr>
                <w:rFonts w:ascii="Arial" w:hAnsi="Arial" w:cs="Arial"/>
                <w:b/>
                <w:sz w:val="20"/>
              </w:rPr>
              <w:t>Zástupci žadatele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C92" w:rsidRPr="00A154E8" w:rsidRDefault="00FA5C92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A154E8" w:rsidRDefault="00FA5C92" w:rsidP="00FA5C92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(telefon, </w:t>
            </w:r>
            <w:r w:rsidRPr="00A154E8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A5C92" w:rsidRPr="0082760D" w:rsidTr="00EC31D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3367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Zástupce žadatele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C36F1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FA5C92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FA5C92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700162" w:rsidRPr="0082760D" w:rsidTr="00B55D17">
        <w:trPr>
          <w:jc w:val="center"/>
        </w:trPr>
        <w:tc>
          <w:tcPr>
            <w:tcW w:w="977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00162" w:rsidRDefault="005C4F57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 w:rsidR="00D8091D"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:rsidR="00FA5C92" w:rsidRDefault="00FA5C92" w:rsidP="00FA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E86764" w:rsidRPr="00E86764" w:rsidRDefault="00E86764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3E6" w:rsidRPr="0082760D" w:rsidTr="00B55D17">
        <w:trPr>
          <w:jc w:val="center"/>
        </w:trPr>
        <w:tc>
          <w:tcPr>
            <w:tcW w:w="977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8773EB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024675" w:rsidRPr="00CD5D2D" w:rsidRDefault="00036762" w:rsidP="00DC6B3D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D5D2D">
              <w:rPr>
                <w:rFonts w:ascii="Arial" w:hAnsi="Arial" w:cs="Arial"/>
                <w:sz w:val="18"/>
                <w:szCs w:val="18"/>
              </w:rPr>
              <w:t>Žádáme o c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>ertifikac</w:t>
            </w:r>
            <w:r w:rsidRPr="00CD5D2D">
              <w:rPr>
                <w:rFonts w:ascii="Arial" w:hAnsi="Arial" w:cs="Arial"/>
                <w:sz w:val="18"/>
                <w:szCs w:val="18"/>
              </w:rPr>
              <w:t>i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 xml:space="preserve"> procesu lepení</w:t>
            </w:r>
            <w:r w:rsidR="008773EB" w:rsidRPr="00CD5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4EF" w:rsidRPr="00CD5D2D">
              <w:rPr>
                <w:rFonts w:ascii="Arial" w:hAnsi="Arial" w:cs="Arial"/>
                <w:sz w:val="18"/>
                <w:szCs w:val="18"/>
              </w:rPr>
              <w:t xml:space="preserve">s akreditací ČIA podle ČSN EN ISO/IEC 17065:2013 </w:t>
            </w:r>
            <w:r w:rsidR="00DC6B3D" w:rsidRPr="00CD5D2D">
              <w:rPr>
                <w:rFonts w:ascii="Arial" w:hAnsi="Arial" w:cs="Arial"/>
                <w:sz w:val="18"/>
                <w:szCs w:val="18"/>
              </w:rPr>
              <w:t>podle:</w:t>
            </w:r>
          </w:p>
        </w:tc>
      </w:tr>
      <w:tr w:rsidR="00006F3A" w:rsidRPr="0082760D" w:rsidTr="004E63D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006F3A" w:rsidRPr="006955F5" w:rsidRDefault="00006F3A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E63D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6701-2:2015</w:t>
            </w:r>
            <w:r w:rsidR="004E63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A1 </w:t>
            </w:r>
            <w:r w:rsidR="004E63DA"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 třídy A2, A3)</w:t>
            </w:r>
          </w:p>
          <w:p w:rsidR="004E63DA" w:rsidRP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A2 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třídu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 xml:space="preserve"> A3)</w:t>
            </w:r>
          </w:p>
          <w:p w:rsidR="00006F3A" w:rsidRPr="000A1E1E" w:rsidRDefault="004E63D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287FCE" w:rsidRPr="004E63DA" w:rsidRDefault="00287FCE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Pro nevýrobní firmy: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Konstrukce konstrukčních dílů třídy ….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další prodej konstrukčních dílů třídy …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montáž konstrukčních dílů třídy …</w:t>
            </w: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Pověření třetí osoby při opravách lepených spojů třídy …</w:t>
            </w:r>
          </w:p>
          <w:p w:rsidR="00006F3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8773EB" w:rsidRPr="000A1E1E" w:rsidRDefault="00006F3A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2304-1:2016</w:t>
            </w:r>
          </w:p>
        </w:tc>
      </w:tr>
      <w:tr w:rsidR="00CB6F48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CB6F48" w:rsidRPr="00E47F5A" w:rsidRDefault="00036762" w:rsidP="00DC6B3D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</w:t>
            </w:r>
            <w:r w:rsidR="00CB6F48">
              <w:rPr>
                <w:rFonts w:ascii="Arial" w:hAnsi="Arial" w:cs="Arial"/>
                <w:sz w:val="18"/>
                <w:szCs w:val="18"/>
              </w:rPr>
              <w:t>osouzení shody s jinými předpisy</w:t>
            </w:r>
            <w:r w:rsidR="00DC6B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006F3A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1E39F5">
              <w:rPr>
                <w:rFonts w:ascii="Arial" w:hAnsi="Arial" w:cs="Arial"/>
                <w:spacing w:val="-4"/>
                <w:sz w:val="20"/>
              </w:rPr>
            </w:r>
            <w:r w:rsidR="001E39F5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4F5F14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Default="00937942" w:rsidP="00BE1F94"/>
    <w:p w:rsidR="004E63DA" w:rsidRDefault="004E63DA" w:rsidP="00BE1F94"/>
    <w:p w:rsidR="004E63DA" w:rsidRPr="00BE1F94" w:rsidRDefault="004E63DA" w:rsidP="00BE1F94">
      <w:pPr>
        <w:sectPr w:rsidR="004E63DA" w:rsidRPr="00BE1F94" w:rsidSect="00FE36DB">
          <w:headerReference w:type="first" r:id="rId8"/>
          <w:footerReference w:type="first" r:id="rId9"/>
          <w:pgSz w:w="11907" w:h="16840" w:code="9"/>
          <w:pgMar w:top="851" w:right="1418" w:bottom="567" w:left="1418" w:header="567" w:footer="510" w:gutter="0"/>
          <w:cols w:space="708"/>
          <w:titlePg/>
          <w:docGrid w:linePitch="326"/>
        </w:sectPr>
      </w:pPr>
    </w:p>
    <w:p w:rsidR="0064011C" w:rsidRDefault="0064011C" w:rsidP="007F338D">
      <w:pPr>
        <w:rPr>
          <w:sz w:val="6"/>
          <w:szCs w:val="6"/>
        </w:rPr>
      </w:pPr>
    </w:p>
    <w:p w:rsidR="004E63DA" w:rsidRDefault="004E63DA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666"/>
        <w:gridCol w:w="1952"/>
      </w:tblGrid>
      <w:tr w:rsidR="004E63DA" w:rsidRPr="0082760D" w:rsidTr="00A4282E">
        <w:trPr>
          <w:trHeight w:val="70"/>
          <w:jc w:val="center"/>
        </w:trPr>
        <w:tc>
          <w:tcPr>
            <w:tcW w:w="9918" w:type="dxa"/>
            <w:gridSpan w:val="3"/>
            <w:shd w:val="clear" w:color="auto" w:fill="F2F2F2"/>
            <w:vAlign w:val="center"/>
          </w:tcPr>
          <w:p w:rsidR="004E63DA" w:rsidRPr="00B117E0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INFORMACE O ŽADATELI</w:t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Rozsah požadované certifikace dle činností a kategorie: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Hlavní činnosti, související výrobková norma / předpis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3A00B4">
              <w:rPr>
                <w:rFonts w:ascii="Arial" w:hAnsi="Arial" w:cs="Arial"/>
                <w:sz w:val="12"/>
                <w:szCs w:val="12"/>
              </w:rPr>
              <w:t xml:space="preserve">Kód </w:t>
            </w:r>
            <w:r w:rsidR="00E86764">
              <w:rPr>
                <w:rFonts w:ascii="Arial" w:hAnsi="Arial" w:cs="Arial"/>
                <w:sz w:val="12"/>
                <w:szCs w:val="12"/>
              </w:rPr>
              <w:t xml:space="preserve">oboru </w:t>
            </w:r>
            <w:r w:rsidR="0097456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="005C4F57" w:rsidRPr="005C4F57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4E63DA" w:rsidRPr="0082760D" w:rsidTr="00A4282E">
        <w:trPr>
          <w:trHeight w:val="108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E63DA" w:rsidRDefault="004E63DA" w:rsidP="007F338D">
      <w:pPr>
        <w:rPr>
          <w:sz w:val="6"/>
          <w:szCs w:val="6"/>
        </w:rPr>
      </w:pPr>
    </w:p>
    <w:p w:rsidR="00E86764" w:rsidRPr="00E86764" w:rsidRDefault="00974569" w:rsidP="007F33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5C4F57"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="00E86764">
        <w:rPr>
          <w:rFonts w:ascii="Arial" w:hAnsi="Arial" w:cs="Arial"/>
          <w:sz w:val="16"/>
          <w:szCs w:val="16"/>
        </w:rPr>
        <w:t xml:space="preserve"> v</w:t>
      </w:r>
      <w:r w:rsidR="005C4F57">
        <w:rPr>
          <w:rFonts w:ascii="Arial" w:hAnsi="Arial" w:cs="Arial"/>
          <w:sz w:val="16"/>
          <w:szCs w:val="16"/>
        </w:rPr>
        <w:t>iz informace pro žadatele o certifikaci (v</w:t>
      </w:r>
      <w:r w:rsidR="00E86764">
        <w:rPr>
          <w:rFonts w:ascii="Arial" w:hAnsi="Arial" w:cs="Arial"/>
          <w:sz w:val="16"/>
          <w:szCs w:val="16"/>
        </w:rPr>
        <w:t>yplní Certifikační orgán</w:t>
      </w:r>
      <w:r w:rsidR="005C4F57">
        <w:rPr>
          <w:rFonts w:ascii="Arial" w:hAnsi="Arial" w:cs="Arial"/>
          <w:sz w:val="16"/>
          <w:szCs w:val="16"/>
        </w:rPr>
        <w:t>)</w:t>
      </w:r>
    </w:p>
    <w:p w:rsidR="00E86764" w:rsidRDefault="00E86764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2078"/>
        <w:gridCol w:w="1608"/>
      </w:tblGrid>
      <w:tr w:rsidR="00A4282E" w:rsidRPr="00B33CDB" w:rsidTr="00C058C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282E" w:rsidRPr="00990500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90500">
              <w:rPr>
                <w:rFonts w:ascii="Arial" w:hAnsi="Arial" w:cs="Arial"/>
                <w:b/>
                <w:sz w:val="20"/>
              </w:rPr>
              <w:t xml:space="preserve">Dozor </w:t>
            </w:r>
            <w:r w:rsidR="00B57E5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990500">
              <w:rPr>
                <w:rFonts w:ascii="Arial" w:hAnsi="Arial" w:cs="Arial"/>
                <w:b/>
                <w:sz w:val="20"/>
              </w:rPr>
              <w:t>lepení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Stupeň kvalifikace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stálý/externí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Odpovědný d</w:t>
            </w:r>
            <w:r w:rsidRPr="0079665A">
              <w:rPr>
                <w:rFonts w:ascii="Arial" w:hAnsi="Arial" w:cs="Arial"/>
                <w:sz w:val="20"/>
              </w:rPr>
              <w:t>ozor</w:t>
            </w:r>
            <w:r>
              <w:rPr>
                <w:rFonts w:ascii="Arial" w:hAnsi="Arial" w:cs="Arial"/>
                <w:sz w:val="20"/>
              </w:rPr>
              <w:t xml:space="preserve"> 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1E39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C058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</w:tbl>
    <w:p w:rsidR="005C4F57" w:rsidRDefault="005C4F57" w:rsidP="007F338D">
      <w:pPr>
        <w:rPr>
          <w:sz w:val="6"/>
          <w:szCs w:val="6"/>
        </w:rPr>
      </w:pP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uveďte z možnost</w:t>
      </w:r>
      <w:r w:rsidR="00C058C1">
        <w:rPr>
          <w:rFonts w:ascii="Arial" w:hAnsi="Arial" w:cs="Arial"/>
          <w:sz w:val="16"/>
          <w:szCs w:val="16"/>
        </w:rPr>
        <w:t>í</w:t>
      </w:r>
      <w:r>
        <w:rPr>
          <w:rFonts w:ascii="Arial" w:hAnsi="Arial" w:cs="Arial"/>
          <w:sz w:val="16"/>
          <w:szCs w:val="16"/>
        </w:rPr>
        <w:t>: EAS – specialista lepení, EAE – inženýr lepení, bez vzdělání v oboru, v procesu vzdělávání</w:t>
      </w:r>
    </w:p>
    <w:p w:rsidR="00974569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5)</w:t>
      </w:r>
      <w:r w:rsidR="00D363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="00D363EE">
        <w:rPr>
          <w:rFonts w:ascii="Arial" w:hAnsi="Arial" w:cs="Arial"/>
          <w:sz w:val="16"/>
          <w:szCs w:val="16"/>
        </w:rPr>
        <w:t> případě externího pracovníka uv</w:t>
      </w:r>
      <w:r>
        <w:rPr>
          <w:rFonts w:ascii="Arial" w:hAnsi="Arial" w:cs="Arial"/>
          <w:sz w:val="16"/>
          <w:szCs w:val="16"/>
        </w:rPr>
        <w:t>eďte</w:t>
      </w:r>
      <w:r w:rsidR="00D363EE">
        <w:rPr>
          <w:rFonts w:ascii="Arial" w:hAnsi="Arial" w:cs="Arial"/>
          <w:sz w:val="16"/>
          <w:szCs w:val="16"/>
        </w:rPr>
        <w:t xml:space="preserve">, pro které organizace vykonává ještě činnost dozoru </w:t>
      </w:r>
      <w:r w:rsidR="005D3A42">
        <w:rPr>
          <w:rFonts w:ascii="Arial" w:hAnsi="Arial" w:cs="Arial"/>
          <w:sz w:val="16"/>
          <w:szCs w:val="16"/>
        </w:rPr>
        <w:t xml:space="preserve">pro </w:t>
      </w:r>
      <w:r w:rsidR="00D363EE">
        <w:rPr>
          <w:rFonts w:ascii="Arial" w:hAnsi="Arial" w:cs="Arial"/>
          <w:sz w:val="16"/>
          <w:szCs w:val="16"/>
        </w:rPr>
        <w:t>lepení</w:t>
      </w:r>
    </w:p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p w:rsidR="00990500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 w:rsidRPr="00405391">
        <w:rPr>
          <w:rFonts w:ascii="Arial" w:hAnsi="Arial" w:cs="Arial"/>
          <w:color w:val="000000"/>
          <w:sz w:val="20"/>
        </w:rPr>
        <w:t xml:space="preserve">Pro požadovanou certifikaci využíváme poradce/poradenskou organizaci: </w:t>
      </w:r>
      <w:r w:rsidRPr="004F5F14">
        <w:rPr>
          <w:rFonts w:ascii="Arial" w:hAnsi="Arial" w:cs="Arial"/>
          <w:spacing w:val="-4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F5F14">
        <w:rPr>
          <w:rFonts w:ascii="Arial" w:hAnsi="Arial" w:cs="Arial"/>
          <w:spacing w:val="-4"/>
          <w:sz w:val="16"/>
          <w:szCs w:val="16"/>
        </w:rPr>
        <w:instrText xml:space="preserve"> FORMCHECKBOX </w:instrText>
      </w:r>
      <w:r w:rsidR="001E39F5">
        <w:rPr>
          <w:rFonts w:ascii="Arial" w:hAnsi="Arial" w:cs="Arial"/>
          <w:spacing w:val="-4"/>
          <w:sz w:val="16"/>
          <w:szCs w:val="16"/>
        </w:rPr>
      </w:r>
      <w:r w:rsidR="001E39F5">
        <w:rPr>
          <w:rFonts w:ascii="Arial" w:hAnsi="Arial" w:cs="Arial"/>
          <w:spacing w:val="-4"/>
          <w:sz w:val="16"/>
          <w:szCs w:val="16"/>
        </w:rPr>
        <w:fldChar w:fldCharType="separate"/>
      </w:r>
      <w:r w:rsidRPr="004F5F14">
        <w:rPr>
          <w:rFonts w:ascii="Arial" w:hAnsi="Arial" w:cs="Arial"/>
          <w:spacing w:val="-4"/>
          <w:sz w:val="16"/>
          <w:szCs w:val="16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</w:t>
      </w: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1E39F5">
        <w:rPr>
          <w:rFonts w:ascii="Arial" w:hAnsi="Arial" w:cs="Arial"/>
          <w:spacing w:val="-4"/>
          <w:sz w:val="20"/>
        </w:rPr>
      </w:r>
      <w:r w:rsidR="001E39F5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(uveďte jméno/název):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Máme již certifikovaný SQM/proces (produkt, službu)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1E39F5">
        <w:rPr>
          <w:rFonts w:ascii="Arial" w:hAnsi="Arial" w:cs="Arial"/>
          <w:spacing w:val="-4"/>
          <w:sz w:val="20"/>
        </w:rPr>
      </w:r>
      <w:r w:rsidR="001E39F5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1E39F5">
        <w:rPr>
          <w:rFonts w:ascii="Arial" w:hAnsi="Arial" w:cs="Arial"/>
          <w:spacing w:val="-4"/>
          <w:sz w:val="20"/>
        </w:rPr>
      </w:r>
      <w:r w:rsidR="001E39F5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(doložte v příloze) 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Default="00974569" w:rsidP="00C058C1">
      <w:pPr>
        <w:ind w:left="-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Audit na místě může být proveden v termínu </w:t>
      </w:r>
      <w:proofErr w:type="gramStart"/>
      <w:r>
        <w:rPr>
          <w:rFonts w:ascii="Arial" w:hAnsi="Arial" w:cs="Arial"/>
          <w:sz w:val="20"/>
        </w:rPr>
        <w:t>od</w:t>
      </w:r>
      <w:proofErr w:type="gramEnd"/>
      <w:r>
        <w:rPr>
          <w:rFonts w:ascii="Arial" w:hAnsi="Arial" w:cs="Arial"/>
          <w:sz w:val="20"/>
        </w:rPr>
        <w:t xml:space="preserve">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:rsidR="00974569" w:rsidRPr="00583E29" w:rsidRDefault="00974569" w:rsidP="00C058C1">
      <w:pPr>
        <w:pStyle w:val="Zkladntext1"/>
        <w:ind w:left="-426"/>
        <w:rPr>
          <w:rFonts w:ascii="Arial" w:hAnsi="Arial" w:cs="Arial"/>
          <w:sz w:val="16"/>
          <w:szCs w:val="16"/>
          <w:lang w:val="cs-CZ"/>
        </w:rPr>
      </w:pPr>
      <w:r w:rsidRPr="00583E29">
        <w:rPr>
          <w:rFonts w:ascii="Arial" w:hAnsi="Arial" w:cs="Arial"/>
          <w:sz w:val="16"/>
          <w:szCs w:val="16"/>
          <w:lang w:val="cs-CZ"/>
        </w:rPr>
        <w:t xml:space="preserve">Uveďte datum, od kdy jste připraveni na návštěvu členů auditorského týmu. </w:t>
      </w: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4569" w:rsidRPr="00B117E0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974569" w:rsidRPr="00B117E0" w:rsidRDefault="00974569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PROHLÁŠENÍ ŽADATELE</w:t>
            </w:r>
          </w:p>
        </w:tc>
      </w:tr>
      <w:tr w:rsidR="00974569" w:rsidRPr="00FF08D2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405391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Prohlašujeme, že jsme seznámeni s postupy a s podmínkami posuzování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Certifikačním orgánem</w:t>
            </w:r>
            <w:r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SVV Praha.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Zavazujeme se k trvalému plnění certifikačních požadavků stanovených Certifikačním orgánem SVV Praha.</w:t>
            </w:r>
          </w:p>
          <w:p w:rsidR="0086400F" w:rsidRPr="00EC41F8" w:rsidRDefault="00277440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 xml:space="preserve">Akceptujeme ustanovení pracovní skupiny pro lepení A-Z </w:t>
            </w:r>
            <w:proofErr w:type="spellStart"/>
            <w:r w:rsidRPr="00EC41F8">
              <w:rPr>
                <w:rFonts w:ascii="Arial" w:hAnsi="Arial" w:cs="Arial"/>
                <w:sz w:val="16"/>
                <w:szCs w:val="16"/>
              </w:rPr>
              <w:t>Sammlung</w:t>
            </w:r>
            <w:proofErr w:type="spellEnd"/>
            <w:r w:rsidRPr="00EC41F8">
              <w:rPr>
                <w:rFonts w:ascii="Arial" w:hAnsi="Arial" w:cs="Arial"/>
                <w:sz w:val="16"/>
                <w:szCs w:val="16"/>
              </w:rPr>
              <w:t>, zveřejněných na stránkách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86400F" w:rsidRPr="00EC41F8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  <w:r w:rsidR="0086400F" w:rsidRPr="00EC41F8">
              <w:rPr>
                <w:rFonts w:ascii="Arial" w:hAnsi="Arial" w:cs="Arial"/>
                <w:sz w:val="16"/>
                <w:szCs w:val="16"/>
              </w:rPr>
              <w:t>. Akceptujeme provedení dozoru během doby platnosti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certifikátu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Poskytneme takovou součinnost a spolupráci, které jsou nezbytné, aby bylo Certifikačnímu orgánu SVV Praha umožněno ověřit plnění certifikačních</w:t>
            </w:r>
            <w:r w:rsidRPr="00EC41F8" w:rsidDel="0092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požadavků. To platí pro všechny prostory, kde jsou prováděny služby posuzování shody. Zpřístupníme informace, dokumenty a záznamy nezbytné pro posouzení splnění certifikačních požadavků a jejich následné dodržování.</w:t>
            </w:r>
          </w:p>
          <w:p w:rsidR="00974569" w:rsidRPr="00FF08D2" w:rsidRDefault="00974569" w:rsidP="00CD5D2D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4569" w:rsidRPr="00805148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CD5D2D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" w:name="_Hlk515969851"/>
            <w:r w:rsidRPr="00CD5D2D">
              <w:rPr>
                <w:rFonts w:ascii="Arial" w:hAnsi="Arial" w:cs="Arial"/>
                <w:sz w:val="16"/>
                <w:szCs w:val="16"/>
              </w:rPr>
              <w:t>Jménem žadatele prohlašuji, že veškeré údaje uvedené v žádosti a jejich přílohách jsou pravdivé</w:t>
            </w:r>
          </w:p>
          <w:p w:rsidR="00974569" w:rsidRPr="00CD5D2D" w:rsidRDefault="00974569" w:rsidP="00A747FB">
            <w:pPr>
              <w:jc w:val="left"/>
              <w:outlineLvl w:val="0"/>
              <w:rPr>
                <w:rStyle w:val="Hypertextovodkaz"/>
                <w:rFonts w:ascii="Arial" w:hAnsi="Arial" w:cs="Arial"/>
                <w:strike/>
                <w:color w:val="FF0000"/>
                <w:sz w:val="16"/>
                <w:szCs w:val="16"/>
                <w:u w:val="none"/>
              </w:rPr>
            </w:pPr>
            <w:r w:rsidRPr="00CD5D2D">
              <w:rPr>
                <w:rFonts w:ascii="Arial" w:hAnsi="Arial" w:cs="Arial"/>
                <w:sz w:val="16"/>
                <w:szCs w:val="16"/>
              </w:rPr>
              <w:t>a odpovídají současnému stavu.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_Hlk515969799"/>
          </w:p>
          <w:bookmarkEnd w:id="1"/>
          <w:bookmarkEnd w:id="2"/>
          <w:p w:rsidR="004D2ABC" w:rsidRPr="00CD5D2D" w:rsidRDefault="00024675" w:rsidP="004D2ABC">
            <w:pPr>
              <w:pStyle w:val="Zkladntext1"/>
              <w:jc w:val="both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vým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podpisem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potvrzuji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souhlas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se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zpracováním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osobních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údajů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pro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účely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certifikace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specifikované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této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žádosti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, v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souladu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nařízením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Evropského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parlamentu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a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Rady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(EU) 2016/679 o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ochraně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osobních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údajů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(GDPR)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budou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zpracovávány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Certifikačním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orgánem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SVV Praha, s.r.o. (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dále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jen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správce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) k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tomu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pověřenými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osobami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souladu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dokumente</w:t>
            </w:r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m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„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Ochrana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osobních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údajů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 SVV </w:t>
            </w:r>
            <w:proofErr w:type="gramStart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Praha“</w:t>
            </w:r>
            <w:proofErr w:type="gramEnd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který</w:t>
            </w:r>
            <w:proofErr w:type="spellEnd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je </w:t>
            </w:r>
            <w:proofErr w:type="spellStart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veřejně</w:t>
            </w:r>
            <w:proofErr w:type="spellEnd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přístupný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na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internetových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stránkách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hyperlink r:id="rId11" w:history="1">
              <w:r w:rsidRPr="00CD5D2D">
                <w:rPr>
                  <w:rStyle w:val="Hypertextovodkaz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www.svv.cz</w:t>
              </w:r>
            </w:hyperlink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(http://svv.cz/ochrana-osobnich-udaju-v-svv-praha).</w:t>
            </w:r>
            <w:r w:rsidR="004D2ABC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V případě vydání certifikátu dle DIN 6701 souhlasíme s</w:t>
            </w:r>
            <w:r w:rsidR="00CD5D2D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 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jeho</w:t>
            </w:r>
            <w:r w:rsidR="00CD5D2D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 zveřejněním v Online registru </w:t>
            </w:r>
            <w:hyperlink r:id="rId12" w:history="1">
              <w:r w:rsidR="004D2ABC" w:rsidRPr="00CD5D2D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</w:p>
          <w:p w:rsidR="00024675" w:rsidRPr="00C752D7" w:rsidRDefault="00024675" w:rsidP="00024675">
            <w:pPr>
              <w:rPr>
                <w:rFonts w:ascii="Arial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razítko a p</w:t>
            </w:r>
            <w:r w:rsidRPr="0082760D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zástupce žadatele: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805148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058C1" w:rsidRPr="00396C2C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C058C1" w:rsidRPr="00B117E0" w:rsidRDefault="00C058C1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</w:p>
        </w:tc>
      </w:tr>
      <w:tr w:rsidR="00C058C1" w:rsidRPr="006E0374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C058C1" w:rsidRPr="00512CBC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6400F" w:rsidRDefault="00C058C1" w:rsidP="0086400F">
            <w:pPr>
              <w:pStyle w:val="Zkladntext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10F63">
              <w:rPr>
                <w:rFonts w:ascii="Arial" w:hAnsi="Arial" w:cs="Arial"/>
                <w:sz w:val="20"/>
                <w:lang w:val="cs-CZ"/>
              </w:rPr>
              <w:t>V případě žádosti o prvotní certifikaci</w:t>
            </w:r>
            <w:r w:rsidR="00DC6B3D">
              <w:rPr>
                <w:rFonts w:ascii="Arial" w:hAnsi="Arial" w:cs="Arial"/>
                <w:sz w:val="20"/>
                <w:lang w:val="cs-CZ"/>
              </w:rPr>
              <w:t>,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86400F">
              <w:rPr>
                <w:rFonts w:ascii="Arial" w:hAnsi="Arial" w:cs="Arial"/>
                <w:sz w:val="20"/>
                <w:lang w:val="cs-CZ"/>
              </w:rPr>
              <w:t>přiložte k žádosti:</w:t>
            </w:r>
          </w:p>
          <w:p w:rsidR="00C058C1" w:rsidRPr="00CD5D2D" w:rsidRDefault="00C058C1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d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oklad osvědčující právní subjektivitu žadatele a jeho oprávnění provozovat činnosti, pro </w:t>
            </w:r>
            <w:r w:rsidR="00D33D48">
              <w:rPr>
                <w:rFonts w:ascii="Arial" w:hAnsi="Arial" w:cs="Arial"/>
                <w:sz w:val="20"/>
                <w:lang w:val="cs-CZ"/>
              </w:rPr>
              <w:t xml:space="preserve">které má být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certifikát udělen </w:t>
            </w:r>
            <w:r w:rsidR="003F5DC4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tj.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výpis z veřejného rejstříku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obecný popis organizace,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organizační strukturu se začleněním dozoru </w:t>
            </w:r>
            <w:bookmarkStart w:id="3" w:name="_GoBack"/>
            <w:bookmarkEnd w:id="3"/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lepení,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popis lepičských prací s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 uvedením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konstrukčních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celků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>a tříd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(např. A1: moduly skel, lepení tabulí skel, čelní masky, A2: dělící stěny, A3: obložení podlah</w:t>
            </w:r>
            <w:r w:rsidR="00333B6A" w:rsidRPr="00CD5D2D">
              <w:rPr>
                <w:rFonts w:ascii="Arial" w:hAnsi="Arial" w:cs="Arial"/>
                <w:color w:val="auto"/>
                <w:sz w:val="20"/>
                <w:lang w:val="cs-CZ"/>
              </w:rPr>
              <w:t>)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soupis pracovníků</w:t>
            </w:r>
            <w:r w:rsid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ozoru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lepení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, včetně 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jejich kvalifikačních dokladů a 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přidělených</w:t>
            </w:r>
            <w:r w:rsidR="00990500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úkolů a odp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>ovědností</w:t>
            </w:r>
            <w:r w:rsidR="00B57E5D" w:rsidRPr="00CD5D2D">
              <w:rPr>
                <w:rFonts w:ascii="Arial" w:hAnsi="Arial" w:cs="Arial"/>
                <w:color w:val="auto"/>
                <w:sz w:val="20"/>
                <w:lang w:val="cs-CZ"/>
              </w:rPr>
              <w:t>.</w:t>
            </w:r>
          </w:p>
          <w:p w:rsidR="00C058C1" w:rsidRPr="00CD5D2D" w:rsidRDefault="00C058C1" w:rsidP="00A747FB">
            <w:pPr>
              <w:pStyle w:val="Zkladntext1"/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V ostatních případech uveďte aktuální údaje, resp. změny.</w:t>
            </w:r>
          </w:p>
          <w:p w:rsidR="00C058C1" w:rsidRPr="00510F63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:rsidR="00C058C1" w:rsidRPr="00F71188" w:rsidRDefault="00C058C1" w:rsidP="00C058C1">
      <w:pPr>
        <w:pStyle w:val="Zkladntext1"/>
        <w:rPr>
          <w:rFonts w:ascii="Arial" w:hAnsi="Arial" w:cs="Arial"/>
          <w:sz w:val="8"/>
          <w:szCs w:val="8"/>
          <w:lang w:val="cs-CZ"/>
        </w:rPr>
      </w:pPr>
    </w:p>
    <w:p w:rsidR="00990500" w:rsidRPr="00990500" w:rsidRDefault="00990500" w:rsidP="00C058C1">
      <w:pPr>
        <w:ind w:right="-810"/>
        <w:jc w:val="left"/>
        <w:outlineLvl w:val="0"/>
        <w:rPr>
          <w:rFonts w:ascii="Arial" w:hAnsi="Arial" w:cs="Arial"/>
          <w:sz w:val="8"/>
          <w:szCs w:val="8"/>
        </w:rPr>
      </w:pPr>
    </w:p>
    <w:p w:rsidR="00C058C1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Žádosti jsou přijímány na adrese: </w:t>
      </w:r>
      <w:r w:rsidR="00923C1F">
        <w:rPr>
          <w:rFonts w:ascii="Arial" w:hAnsi="Arial" w:cs="Arial"/>
          <w:sz w:val="20"/>
        </w:rPr>
        <w:t>tylova@svv.cz</w:t>
      </w:r>
    </w:p>
    <w:p w:rsidR="00511C92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Bližší informace o certifikační činnosti najdete na </w:t>
      </w:r>
      <w:hyperlink r:id="rId13" w:history="1">
        <w:r w:rsidRPr="00677EA8">
          <w:rPr>
            <w:rStyle w:val="Hypertextovodkaz"/>
            <w:rFonts w:ascii="Arial" w:hAnsi="Arial" w:cs="Arial"/>
            <w:color w:val="auto"/>
            <w:sz w:val="20"/>
            <w:u w:val="none"/>
          </w:rPr>
          <w:t>www.svv.cz</w:t>
        </w:r>
      </w:hyperlink>
      <w:r w:rsidR="00D33D48">
        <w:rPr>
          <w:rStyle w:val="Hypertextovodkaz"/>
          <w:rFonts w:ascii="Arial" w:hAnsi="Arial" w:cs="Arial"/>
          <w:color w:val="auto"/>
          <w:sz w:val="20"/>
          <w:u w:val="none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 w:rsidR="00511C92">
        <w:rPr>
          <w:rFonts w:ascii="Arial" w:hAnsi="Arial" w:cs="Arial"/>
          <w:sz w:val="20"/>
        </w:rPr>
        <w:t xml:space="preserve">lepení, </w:t>
      </w:r>
    </w:p>
    <w:p w:rsidR="00990500" w:rsidRDefault="00C058C1" w:rsidP="00511C92">
      <w:pPr>
        <w:ind w:right="-810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nebo kontaktujte Certifikační orgán SVV Praha</w:t>
      </w:r>
      <w:r w:rsidR="00511C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telefonu: +420</w:t>
      </w:r>
      <w:r w:rsidR="00990500">
        <w:rPr>
          <w:rFonts w:ascii="Arial" w:hAnsi="Arial" w:cs="Arial"/>
          <w:sz w:val="20"/>
        </w:rPr>
        <w:t> 724 061 603</w:t>
      </w:r>
      <w:r>
        <w:rPr>
          <w:rFonts w:ascii="Arial" w:hAnsi="Arial" w:cs="Arial"/>
          <w:sz w:val="20"/>
        </w:rPr>
        <w:t xml:space="preserve">, e-mail: </w:t>
      </w:r>
      <w:r w:rsidR="00990500">
        <w:rPr>
          <w:rFonts w:ascii="Arial" w:hAnsi="Arial" w:cs="Arial"/>
          <w:sz w:val="20"/>
        </w:rPr>
        <w:t>kysilka</w:t>
      </w:r>
      <w:hyperlink r:id="rId14" w:history="1">
        <w:r w:rsidR="00990500" w:rsidRPr="00990500">
          <w:rPr>
            <w:rStyle w:val="Hypertextovodkaz"/>
            <w:rFonts w:ascii="Arial" w:hAnsi="Arial" w:cs="Arial"/>
            <w:color w:val="auto"/>
            <w:sz w:val="20"/>
            <w:u w:val="none"/>
          </w:rPr>
          <w:t>@svv.cz</w:t>
        </w:r>
      </w:hyperlink>
    </w:p>
    <w:sectPr w:rsidR="00990500" w:rsidSect="00D44A2F">
      <w:pgSz w:w="11907" w:h="16840" w:code="9"/>
      <w:pgMar w:top="1304" w:right="1418" w:bottom="567" w:left="1418" w:header="68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26" w:rsidRDefault="00353E26">
      <w:r>
        <w:separator/>
      </w:r>
    </w:p>
  </w:endnote>
  <w:endnote w:type="continuationSeparator" w:id="0">
    <w:p w:rsidR="00353E26" w:rsidRDefault="003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2E" w:rsidRPr="0050786B" w:rsidRDefault="00A4282E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</w:t>
    </w:r>
    <w:r w:rsidR="00773E7C">
      <w:rPr>
        <w:rFonts w:ascii="Arial" w:hAnsi="Arial" w:cs="Arial"/>
        <w:sz w:val="16"/>
        <w:szCs w:val="16"/>
      </w:rPr>
      <w:t>-L</w:t>
    </w:r>
    <w:r>
      <w:rPr>
        <w:rFonts w:ascii="Arial" w:hAnsi="Arial" w:cs="Arial"/>
        <w:sz w:val="16"/>
        <w:szCs w:val="16"/>
      </w:rPr>
      <w:t xml:space="preserve"> Žádost o certifikaci</w:t>
    </w:r>
    <w:r w:rsidR="000E1807">
      <w:rPr>
        <w:rFonts w:ascii="Arial" w:hAnsi="Arial" w:cs="Arial"/>
        <w:sz w:val="16"/>
        <w:szCs w:val="16"/>
      </w:rPr>
      <w:t xml:space="preserve"> / datum vydání: </w:t>
    </w:r>
    <w:r w:rsidR="000E1807" w:rsidRPr="00024675">
      <w:rPr>
        <w:rFonts w:ascii="Arial" w:hAnsi="Arial" w:cs="Arial"/>
        <w:strike/>
        <w:sz w:val="16"/>
        <w:szCs w:val="16"/>
      </w:rPr>
      <w:t>6.3.2017</w:t>
    </w:r>
    <w:r w:rsidR="00024675">
      <w:rPr>
        <w:rFonts w:ascii="Arial" w:hAnsi="Arial" w:cs="Arial"/>
        <w:sz w:val="16"/>
        <w:szCs w:val="16"/>
      </w:rPr>
      <w:t xml:space="preserve"> </w:t>
    </w:r>
    <w:r w:rsidR="00024675" w:rsidRPr="00024675">
      <w:rPr>
        <w:rFonts w:ascii="Arial" w:hAnsi="Arial" w:cs="Arial"/>
        <w:color w:val="538135" w:themeColor="accent6" w:themeShade="BF"/>
        <w:sz w:val="16"/>
        <w:szCs w:val="16"/>
      </w:rPr>
      <w:t>25.5.2018</w:t>
    </w:r>
    <w:r w:rsidR="000E1807"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="000E1807" w:rsidRPr="000E1807">
      <w:rPr>
        <w:rFonts w:ascii="Arial" w:hAnsi="Arial" w:cs="Arial"/>
        <w:sz w:val="18"/>
        <w:szCs w:val="18"/>
      </w:rPr>
      <w:t>strana</w:t>
    </w:r>
    <w:r w:rsidRPr="000E1807">
      <w:rPr>
        <w:rFonts w:ascii="Arial" w:hAnsi="Arial" w:cs="Arial"/>
        <w:sz w:val="18"/>
        <w:szCs w:val="18"/>
      </w:rPr>
      <w:t xml:space="preserve">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1E39F5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1E39F5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26" w:rsidRDefault="00353E26">
      <w:r>
        <w:separator/>
      </w:r>
    </w:p>
  </w:footnote>
  <w:footnote w:type="continuationSeparator" w:id="0">
    <w:p w:rsidR="00353E26" w:rsidRDefault="003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A4282E" w:rsidTr="009113A2">
      <w:trPr>
        <w:jc w:val="center"/>
      </w:trPr>
      <w:tc>
        <w:tcPr>
          <w:tcW w:w="1986" w:type="dxa"/>
          <w:vMerge w:val="restart"/>
        </w:tcPr>
        <w:p w:rsidR="00A4282E" w:rsidRPr="00FE36DB" w:rsidRDefault="00A4282E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2" name="Obrázek 2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A4282E" w:rsidRDefault="00A4282E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A4282E" w:rsidTr="009113A2">
      <w:trPr>
        <w:jc w:val="center"/>
      </w:trPr>
      <w:tc>
        <w:tcPr>
          <w:tcW w:w="1986" w:type="dxa"/>
          <w:vMerge/>
        </w:tcPr>
        <w:p w:rsidR="00A4282E" w:rsidRDefault="00A4282E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A4282E" w:rsidRDefault="00A4282E" w:rsidP="00294F8E">
          <w:pPr>
            <w:jc w:val="left"/>
            <w:rPr>
              <w:rFonts w:ascii="Arial" w:hAnsi="Arial" w:cs="Arial"/>
              <w:b/>
              <w:caps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  <w:p w:rsidR="00A4282E" w:rsidRPr="00982DA0" w:rsidRDefault="00A4282E" w:rsidP="00982DA0">
          <w:pPr>
            <w:jc w:val="lef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szCs w:val="24"/>
            </w:rPr>
            <w:t xml:space="preserve">                                 </w:t>
          </w:r>
          <w:r w:rsidRPr="00982DA0">
            <w:rPr>
              <w:rFonts w:ascii="Arial" w:hAnsi="Arial" w:cs="Arial"/>
              <w:b/>
              <w:szCs w:val="24"/>
            </w:rPr>
            <w:t>procesu lepení</w:t>
          </w:r>
        </w:p>
      </w:tc>
    </w:tr>
  </w:tbl>
  <w:p w:rsidR="00A4282E" w:rsidRPr="00FE36DB" w:rsidRDefault="00A4282E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1D5B0"/>
    <w:multiLevelType w:val="hybridMultilevel"/>
    <w:tmpl w:val="1834F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2FD4CE"/>
    <w:multiLevelType w:val="hybridMultilevel"/>
    <w:tmpl w:val="7AEF3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1A52530"/>
    <w:multiLevelType w:val="hybridMultilevel"/>
    <w:tmpl w:val="9B406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8" w15:restartNumberingAfterBreak="0">
    <w:nsid w:val="3A9B0B51"/>
    <w:multiLevelType w:val="hybridMultilevel"/>
    <w:tmpl w:val="C42A0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BC7"/>
    <w:multiLevelType w:val="hybridMultilevel"/>
    <w:tmpl w:val="FC8E8B1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7870FFF2">
      <w:numFmt w:val="decimal"/>
      <w:lvlText w:val=""/>
      <w:lvlJc w:val="left"/>
    </w:lvl>
    <w:lvl w:ilvl="2" w:tplc="8E20D4D2">
      <w:numFmt w:val="decimal"/>
      <w:lvlText w:val=""/>
      <w:lvlJc w:val="left"/>
    </w:lvl>
    <w:lvl w:ilvl="3" w:tplc="014C346C">
      <w:numFmt w:val="decimal"/>
      <w:lvlText w:val=""/>
      <w:lvlJc w:val="left"/>
    </w:lvl>
    <w:lvl w:ilvl="4" w:tplc="734A6328">
      <w:numFmt w:val="decimal"/>
      <w:lvlText w:val=""/>
      <w:lvlJc w:val="left"/>
    </w:lvl>
    <w:lvl w:ilvl="5" w:tplc="71345108">
      <w:numFmt w:val="decimal"/>
      <w:lvlText w:val=""/>
      <w:lvlJc w:val="left"/>
    </w:lvl>
    <w:lvl w:ilvl="6" w:tplc="22124D12">
      <w:numFmt w:val="decimal"/>
      <w:lvlText w:val=""/>
      <w:lvlJc w:val="left"/>
    </w:lvl>
    <w:lvl w:ilvl="7" w:tplc="18527F28">
      <w:numFmt w:val="decimal"/>
      <w:lvlText w:val=""/>
      <w:lvlJc w:val="left"/>
    </w:lvl>
    <w:lvl w:ilvl="8" w:tplc="AF58749C">
      <w:numFmt w:val="decimal"/>
      <w:lvlText w:val=""/>
      <w:lvlJc w:val="left"/>
    </w:lvl>
  </w:abstractNum>
  <w:abstractNum w:abstractNumId="10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4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09D3"/>
    <w:multiLevelType w:val="hybridMultilevel"/>
    <w:tmpl w:val="3A948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21E"/>
    <w:multiLevelType w:val="hybridMultilevel"/>
    <w:tmpl w:val="8D7C6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A28"/>
    <w:multiLevelType w:val="multilevel"/>
    <w:tmpl w:val="9F5AB1AE"/>
    <w:name w:val="numbered list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slovanseznam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slovanseznam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slovanseznam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BDB5E49"/>
    <w:multiLevelType w:val="hybridMultilevel"/>
    <w:tmpl w:val="71AC767E"/>
    <w:lvl w:ilvl="0" w:tplc="B276D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2"/>
  </w:num>
  <w:num w:numId="2">
    <w:abstractNumId w:val="12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6F3A"/>
    <w:rsid w:val="00010936"/>
    <w:rsid w:val="00011A3E"/>
    <w:rsid w:val="00022CAA"/>
    <w:rsid w:val="000245B6"/>
    <w:rsid w:val="00024675"/>
    <w:rsid w:val="00027918"/>
    <w:rsid w:val="00031288"/>
    <w:rsid w:val="0003149D"/>
    <w:rsid w:val="00031CB9"/>
    <w:rsid w:val="000320C2"/>
    <w:rsid w:val="00033AD8"/>
    <w:rsid w:val="00035FA4"/>
    <w:rsid w:val="00036762"/>
    <w:rsid w:val="0004076D"/>
    <w:rsid w:val="00041881"/>
    <w:rsid w:val="000448DE"/>
    <w:rsid w:val="00055A07"/>
    <w:rsid w:val="00057846"/>
    <w:rsid w:val="00057D28"/>
    <w:rsid w:val="000613CC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A073B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E10AC"/>
    <w:rsid w:val="000E1807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5404"/>
    <w:rsid w:val="0016218A"/>
    <w:rsid w:val="00163636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D7223"/>
    <w:rsid w:val="001E39F5"/>
    <w:rsid w:val="001E3CBA"/>
    <w:rsid w:val="001E3E23"/>
    <w:rsid w:val="001E7F3B"/>
    <w:rsid w:val="001F37BC"/>
    <w:rsid w:val="001F3B05"/>
    <w:rsid w:val="001F5891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4DA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440"/>
    <w:rsid w:val="00277F1D"/>
    <w:rsid w:val="00280313"/>
    <w:rsid w:val="0028555B"/>
    <w:rsid w:val="00285C4B"/>
    <w:rsid w:val="00287E96"/>
    <w:rsid w:val="00287FCE"/>
    <w:rsid w:val="00290BC6"/>
    <w:rsid w:val="00291F4B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1716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33B6A"/>
    <w:rsid w:val="00347B2F"/>
    <w:rsid w:val="00353E26"/>
    <w:rsid w:val="00355781"/>
    <w:rsid w:val="003576F7"/>
    <w:rsid w:val="00363B4E"/>
    <w:rsid w:val="00363BEE"/>
    <w:rsid w:val="00364D2E"/>
    <w:rsid w:val="00365FEF"/>
    <w:rsid w:val="00371DD2"/>
    <w:rsid w:val="00382F8F"/>
    <w:rsid w:val="0038485A"/>
    <w:rsid w:val="003934E1"/>
    <w:rsid w:val="003968FB"/>
    <w:rsid w:val="00396C2C"/>
    <w:rsid w:val="003A00B4"/>
    <w:rsid w:val="003B5020"/>
    <w:rsid w:val="003B5E1E"/>
    <w:rsid w:val="003C3E18"/>
    <w:rsid w:val="003C436C"/>
    <w:rsid w:val="003C4991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5DC4"/>
    <w:rsid w:val="003F6B17"/>
    <w:rsid w:val="003F7B31"/>
    <w:rsid w:val="00405391"/>
    <w:rsid w:val="00405C10"/>
    <w:rsid w:val="00411FEA"/>
    <w:rsid w:val="004135A2"/>
    <w:rsid w:val="004139B5"/>
    <w:rsid w:val="00414E05"/>
    <w:rsid w:val="00420524"/>
    <w:rsid w:val="00426FAC"/>
    <w:rsid w:val="00430C34"/>
    <w:rsid w:val="00434128"/>
    <w:rsid w:val="0043478F"/>
    <w:rsid w:val="00434AB3"/>
    <w:rsid w:val="004405F6"/>
    <w:rsid w:val="00444E70"/>
    <w:rsid w:val="00450906"/>
    <w:rsid w:val="004511EF"/>
    <w:rsid w:val="00456DA0"/>
    <w:rsid w:val="004606B4"/>
    <w:rsid w:val="00460C68"/>
    <w:rsid w:val="00465376"/>
    <w:rsid w:val="00466DB8"/>
    <w:rsid w:val="00466E5C"/>
    <w:rsid w:val="004724CA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2ABC"/>
    <w:rsid w:val="004D32BD"/>
    <w:rsid w:val="004D6B78"/>
    <w:rsid w:val="004D7347"/>
    <w:rsid w:val="004E132A"/>
    <w:rsid w:val="004E3906"/>
    <w:rsid w:val="004E63DA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1C92"/>
    <w:rsid w:val="00512CBC"/>
    <w:rsid w:val="00513693"/>
    <w:rsid w:val="00514555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67F"/>
    <w:rsid w:val="005A691E"/>
    <w:rsid w:val="005B4BFB"/>
    <w:rsid w:val="005B70B3"/>
    <w:rsid w:val="005C4F57"/>
    <w:rsid w:val="005D204E"/>
    <w:rsid w:val="005D3A42"/>
    <w:rsid w:val="005D7AAC"/>
    <w:rsid w:val="005D7B99"/>
    <w:rsid w:val="005E18B7"/>
    <w:rsid w:val="005E2058"/>
    <w:rsid w:val="005E288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2F96"/>
    <w:rsid w:val="006E0374"/>
    <w:rsid w:val="006E2666"/>
    <w:rsid w:val="006E2988"/>
    <w:rsid w:val="006E2DC6"/>
    <w:rsid w:val="006F0C42"/>
    <w:rsid w:val="006F0F75"/>
    <w:rsid w:val="006F2BFF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73E7C"/>
    <w:rsid w:val="00780BDF"/>
    <w:rsid w:val="00791DD6"/>
    <w:rsid w:val="0079665A"/>
    <w:rsid w:val="0079782F"/>
    <w:rsid w:val="007A19D5"/>
    <w:rsid w:val="007A1BD7"/>
    <w:rsid w:val="007A549A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1A3F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55B"/>
    <w:rsid w:val="0082760D"/>
    <w:rsid w:val="00835580"/>
    <w:rsid w:val="00837B83"/>
    <w:rsid w:val="00840622"/>
    <w:rsid w:val="00846E4B"/>
    <w:rsid w:val="008477BC"/>
    <w:rsid w:val="00850095"/>
    <w:rsid w:val="008501E4"/>
    <w:rsid w:val="0085047A"/>
    <w:rsid w:val="00855303"/>
    <w:rsid w:val="00856616"/>
    <w:rsid w:val="00861593"/>
    <w:rsid w:val="00861E88"/>
    <w:rsid w:val="0086400F"/>
    <w:rsid w:val="0086722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3C1F"/>
    <w:rsid w:val="00925E55"/>
    <w:rsid w:val="0092716F"/>
    <w:rsid w:val="0093129A"/>
    <w:rsid w:val="0093305C"/>
    <w:rsid w:val="00936D65"/>
    <w:rsid w:val="00936E7C"/>
    <w:rsid w:val="00937942"/>
    <w:rsid w:val="00946585"/>
    <w:rsid w:val="00953BFA"/>
    <w:rsid w:val="0095665E"/>
    <w:rsid w:val="00961670"/>
    <w:rsid w:val="00962A96"/>
    <w:rsid w:val="00965545"/>
    <w:rsid w:val="0096770E"/>
    <w:rsid w:val="0097010E"/>
    <w:rsid w:val="00971A4C"/>
    <w:rsid w:val="00974569"/>
    <w:rsid w:val="0097659A"/>
    <w:rsid w:val="00976DEE"/>
    <w:rsid w:val="00981953"/>
    <w:rsid w:val="00982DA0"/>
    <w:rsid w:val="00984D2B"/>
    <w:rsid w:val="00984FF4"/>
    <w:rsid w:val="009872FD"/>
    <w:rsid w:val="00987EE5"/>
    <w:rsid w:val="00990500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5132"/>
    <w:rsid w:val="009D6E3D"/>
    <w:rsid w:val="009E366B"/>
    <w:rsid w:val="009F0113"/>
    <w:rsid w:val="009F07BF"/>
    <w:rsid w:val="009F0DF0"/>
    <w:rsid w:val="009F6D7B"/>
    <w:rsid w:val="00A03491"/>
    <w:rsid w:val="00A06002"/>
    <w:rsid w:val="00A06B5C"/>
    <w:rsid w:val="00A1165F"/>
    <w:rsid w:val="00A11842"/>
    <w:rsid w:val="00A1422E"/>
    <w:rsid w:val="00A149A0"/>
    <w:rsid w:val="00A154E8"/>
    <w:rsid w:val="00A15635"/>
    <w:rsid w:val="00A20E68"/>
    <w:rsid w:val="00A21428"/>
    <w:rsid w:val="00A24E72"/>
    <w:rsid w:val="00A261A7"/>
    <w:rsid w:val="00A31EC0"/>
    <w:rsid w:val="00A35195"/>
    <w:rsid w:val="00A3771B"/>
    <w:rsid w:val="00A4282E"/>
    <w:rsid w:val="00A44440"/>
    <w:rsid w:val="00A526F6"/>
    <w:rsid w:val="00A52C44"/>
    <w:rsid w:val="00A55096"/>
    <w:rsid w:val="00A56395"/>
    <w:rsid w:val="00A607C8"/>
    <w:rsid w:val="00A622BB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57E5D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0EE"/>
    <w:rsid w:val="00B91553"/>
    <w:rsid w:val="00B95E5C"/>
    <w:rsid w:val="00B96484"/>
    <w:rsid w:val="00B978E2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058C1"/>
    <w:rsid w:val="00C10386"/>
    <w:rsid w:val="00C127D9"/>
    <w:rsid w:val="00C13B32"/>
    <w:rsid w:val="00C1435E"/>
    <w:rsid w:val="00C209EF"/>
    <w:rsid w:val="00C216FC"/>
    <w:rsid w:val="00C231A6"/>
    <w:rsid w:val="00C2439B"/>
    <w:rsid w:val="00C248A9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4EF"/>
    <w:rsid w:val="00C70888"/>
    <w:rsid w:val="00C71A0D"/>
    <w:rsid w:val="00C72AB8"/>
    <w:rsid w:val="00C74760"/>
    <w:rsid w:val="00C818C1"/>
    <w:rsid w:val="00C81CB8"/>
    <w:rsid w:val="00C81F64"/>
    <w:rsid w:val="00C83DD7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4A53"/>
    <w:rsid w:val="00CB6F48"/>
    <w:rsid w:val="00CC1AA6"/>
    <w:rsid w:val="00CC1D5F"/>
    <w:rsid w:val="00CD15F5"/>
    <w:rsid w:val="00CD496D"/>
    <w:rsid w:val="00CD5D2D"/>
    <w:rsid w:val="00CD7976"/>
    <w:rsid w:val="00CE0B88"/>
    <w:rsid w:val="00CE1920"/>
    <w:rsid w:val="00CE2370"/>
    <w:rsid w:val="00CE3B1E"/>
    <w:rsid w:val="00CE6213"/>
    <w:rsid w:val="00CE6F84"/>
    <w:rsid w:val="00CF123F"/>
    <w:rsid w:val="00CF18EF"/>
    <w:rsid w:val="00CF31C2"/>
    <w:rsid w:val="00CF5470"/>
    <w:rsid w:val="00CF6ED8"/>
    <w:rsid w:val="00D0156B"/>
    <w:rsid w:val="00D0245B"/>
    <w:rsid w:val="00D110A7"/>
    <w:rsid w:val="00D21B4A"/>
    <w:rsid w:val="00D241CE"/>
    <w:rsid w:val="00D27F4B"/>
    <w:rsid w:val="00D30978"/>
    <w:rsid w:val="00D326D0"/>
    <w:rsid w:val="00D32A76"/>
    <w:rsid w:val="00D33D48"/>
    <w:rsid w:val="00D3489E"/>
    <w:rsid w:val="00D35214"/>
    <w:rsid w:val="00D363EE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F1"/>
    <w:rsid w:val="00D62F84"/>
    <w:rsid w:val="00D666A1"/>
    <w:rsid w:val="00D73F27"/>
    <w:rsid w:val="00D75881"/>
    <w:rsid w:val="00D77AA3"/>
    <w:rsid w:val="00D805E3"/>
    <w:rsid w:val="00D8091D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C04B8"/>
    <w:rsid w:val="00DC6A41"/>
    <w:rsid w:val="00DC6B3D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888"/>
    <w:rsid w:val="00E47F5A"/>
    <w:rsid w:val="00E519B5"/>
    <w:rsid w:val="00E60E91"/>
    <w:rsid w:val="00E6115F"/>
    <w:rsid w:val="00E62227"/>
    <w:rsid w:val="00E63E1E"/>
    <w:rsid w:val="00E7082D"/>
    <w:rsid w:val="00E838A8"/>
    <w:rsid w:val="00E83A69"/>
    <w:rsid w:val="00E86764"/>
    <w:rsid w:val="00E87F2A"/>
    <w:rsid w:val="00E955C5"/>
    <w:rsid w:val="00E96D00"/>
    <w:rsid w:val="00EA4BE7"/>
    <w:rsid w:val="00EB2041"/>
    <w:rsid w:val="00EC20BD"/>
    <w:rsid w:val="00EC2252"/>
    <w:rsid w:val="00EC41F8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EF46FF"/>
    <w:rsid w:val="00EF6D9A"/>
    <w:rsid w:val="00F00346"/>
    <w:rsid w:val="00F014A1"/>
    <w:rsid w:val="00F014CA"/>
    <w:rsid w:val="00F01B34"/>
    <w:rsid w:val="00F026D5"/>
    <w:rsid w:val="00F02A26"/>
    <w:rsid w:val="00F155DA"/>
    <w:rsid w:val="00F406AC"/>
    <w:rsid w:val="00F47C5F"/>
    <w:rsid w:val="00F51B40"/>
    <w:rsid w:val="00F53877"/>
    <w:rsid w:val="00F554F3"/>
    <w:rsid w:val="00F5771E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A5C92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75526B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paragraph" w:styleId="Odstavecseseznamem">
    <w:name w:val="List Paragraph"/>
    <w:basedOn w:val="Normln"/>
    <w:uiPriority w:val="72"/>
    <w:qFormat/>
    <w:rsid w:val="00E8676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86400F"/>
    <w:rPr>
      <w:color w:val="2B579A"/>
      <w:shd w:val="clear" w:color="auto" w:fill="E6E6E6"/>
    </w:rPr>
  </w:style>
  <w:style w:type="paragraph" w:customStyle="1" w:styleId="Default">
    <w:name w:val="Default"/>
    <w:rsid w:val="009E3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rsid w:val="00F155DA"/>
    <w:pPr>
      <w:numPr>
        <w:numId w:val="16"/>
      </w:numPr>
      <w:tabs>
        <w:tab w:val="clear" w:pos="360"/>
        <w:tab w:val="left" w:pos="4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2">
    <w:name w:val="List Number 2"/>
    <w:basedOn w:val="Normln"/>
    <w:rsid w:val="00F155DA"/>
    <w:pPr>
      <w:numPr>
        <w:ilvl w:val="1"/>
        <w:numId w:val="16"/>
      </w:numPr>
      <w:tabs>
        <w:tab w:val="clear" w:pos="1080"/>
        <w:tab w:val="left" w:pos="8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3">
    <w:name w:val="List Number 3"/>
    <w:basedOn w:val="Normln"/>
    <w:rsid w:val="00F155DA"/>
    <w:pPr>
      <w:numPr>
        <w:ilvl w:val="2"/>
        <w:numId w:val="16"/>
      </w:numPr>
      <w:tabs>
        <w:tab w:val="clear" w:pos="1800"/>
        <w:tab w:val="left" w:pos="12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4">
    <w:name w:val="List Number 4"/>
    <w:basedOn w:val="Normln"/>
    <w:rsid w:val="00F155DA"/>
    <w:pPr>
      <w:numPr>
        <w:ilvl w:val="3"/>
        <w:numId w:val="16"/>
      </w:numPr>
      <w:tabs>
        <w:tab w:val="clear" w:pos="2520"/>
        <w:tab w:val="left" w:pos="16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v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n6701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n6701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akhar@sv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8284-BD2C-48A4-9217-9A9A8391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6541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Hanka</cp:lastModifiedBy>
  <cp:revision>4</cp:revision>
  <cp:lastPrinted>2018-06-04T11:55:00Z</cp:lastPrinted>
  <dcterms:created xsi:type="dcterms:W3CDTF">2018-06-06T12:37:00Z</dcterms:created>
  <dcterms:modified xsi:type="dcterms:W3CDTF">2018-06-06T13:03:00Z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